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82" w:rsidRDefault="00F20903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Red Ribbon Week: October 23-27</w:t>
      </w:r>
    </w:p>
    <w:p w:rsidR="00002F82" w:rsidRDefault="00002F82">
      <w:pPr>
        <w:widowControl w:val="0"/>
        <w:spacing w:line="240" w:lineRule="auto"/>
        <w:jc w:val="center"/>
        <w:rPr>
          <w:sz w:val="28"/>
          <w:szCs w:val="28"/>
        </w:rPr>
      </w:pPr>
    </w:p>
    <w:p w:rsidR="00002F82" w:rsidRDefault="00F20903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Theme Days</w:t>
      </w:r>
    </w:p>
    <w:p w:rsidR="00002F82" w:rsidRDefault="00002F82">
      <w:pPr>
        <w:widowControl w:val="0"/>
        <w:spacing w:line="240" w:lineRule="auto"/>
        <w:rPr>
          <w:sz w:val="28"/>
          <w:szCs w:val="28"/>
        </w:rPr>
      </w:pPr>
    </w:p>
    <w:p w:rsidR="00002F82" w:rsidRDefault="00F20903">
      <w:pPr>
        <w:widowControl w:val="0"/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Monday:  Be someone’s superhero, stay drug free!</w:t>
      </w:r>
    </w:p>
    <w:p w:rsidR="00002F82" w:rsidRDefault="00F20903">
      <w:pPr>
        <w:widowControl w:val="0"/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                 (Superhero day)</w:t>
      </w:r>
    </w:p>
    <w:p w:rsidR="00002F82" w:rsidRDefault="00002F82">
      <w:pPr>
        <w:widowControl w:val="0"/>
        <w:spacing w:line="240" w:lineRule="auto"/>
        <w:rPr>
          <w:rFonts w:ascii="Cambria" w:eastAsia="Cambria" w:hAnsi="Cambria" w:cs="Cambria"/>
          <w:sz w:val="28"/>
          <w:szCs w:val="28"/>
        </w:rPr>
      </w:pPr>
    </w:p>
    <w:p w:rsidR="00002F82" w:rsidRDefault="00F20903">
      <w:pPr>
        <w:widowControl w:val="0"/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07B45100" wp14:editId="2B942AAB">
            <wp:simplePos x="0" y="0"/>
            <wp:positionH relativeFrom="margin">
              <wp:posOffset>4057650</wp:posOffset>
            </wp:positionH>
            <wp:positionV relativeFrom="paragraph">
              <wp:posOffset>11430</wp:posOffset>
            </wp:positionV>
            <wp:extent cx="1885950" cy="2169795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16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28"/>
          <w:szCs w:val="28"/>
        </w:rPr>
        <w:t>Tuesday: From head to toe I’m drug free!</w:t>
      </w:r>
    </w:p>
    <w:p w:rsidR="00002F82" w:rsidRDefault="00F20903">
      <w:pPr>
        <w:widowControl w:val="0"/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               (Crazy hair and Sock Day)</w:t>
      </w:r>
    </w:p>
    <w:p w:rsidR="00002F82" w:rsidRDefault="00002F82">
      <w:pPr>
        <w:widowControl w:val="0"/>
        <w:spacing w:line="240" w:lineRule="auto"/>
        <w:rPr>
          <w:rFonts w:ascii="Cambria" w:eastAsia="Cambria" w:hAnsi="Cambria" w:cs="Cambria"/>
          <w:sz w:val="28"/>
          <w:szCs w:val="28"/>
        </w:rPr>
      </w:pPr>
    </w:p>
    <w:p w:rsidR="00002F82" w:rsidRDefault="00F20903">
      <w:pPr>
        <w:widowControl w:val="0"/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Wednesday: Team up against drugs!</w:t>
      </w:r>
    </w:p>
    <w:p w:rsidR="00002F82" w:rsidRDefault="00F20903">
      <w:pPr>
        <w:widowControl w:val="0"/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                      (</w:t>
      </w:r>
      <w:proofErr w:type="spellStart"/>
      <w:r>
        <w:rPr>
          <w:rFonts w:ascii="Cambria" w:eastAsia="Cambria" w:hAnsi="Cambria" w:cs="Cambria"/>
          <w:sz w:val="28"/>
          <w:szCs w:val="28"/>
        </w:rPr>
        <w:t>Sports wear</w:t>
      </w:r>
      <w:proofErr w:type="spellEnd"/>
      <w:r>
        <w:rPr>
          <w:rFonts w:ascii="Cambria" w:eastAsia="Cambria" w:hAnsi="Cambria" w:cs="Cambria"/>
          <w:sz w:val="28"/>
          <w:szCs w:val="28"/>
        </w:rPr>
        <w:t>)</w:t>
      </w:r>
    </w:p>
    <w:p w:rsidR="00002F82" w:rsidRDefault="00002F82">
      <w:pPr>
        <w:widowControl w:val="0"/>
        <w:spacing w:line="240" w:lineRule="auto"/>
        <w:rPr>
          <w:rFonts w:ascii="Cambria" w:eastAsia="Cambria" w:hAnsi="Cambria" w:cs="Cambria"/>
          <w:sz w:val="28"/>
          <w:szCs w:val="28"/>
        </w:rPr>
      </w:pPr>
    </w:p>
    <w:p w:rsidR="00002F82" w:rsidRDefault="00F20903">
      <w:pPr>
        <w:widowControl w:val="0"/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Thursday: Rally in Red against drugs!</w:t>
      </w:r>
    </w:p>
    <w:p w:rsidR="00002F82" w:rsidRDefault="00F20903">
      <w:pPr>
        <w:widowControl w:val="0"/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                 (Red, Black, White Day)</w:t>
      </w:r>
    </w:p>
    <w:p w:rsidR="00002F82" w:rsidRDefault="00002F82">
      <w:pPr>
        <w:widowControl w:val="0"/>
        <w:spacing w:line="240" w:lineRule="auto"/>
        <w:rPr>
          <w:rFonts w:ascii="Cambria" w:eastAsia="Cambria" w:hAnsi="Cambria" w:cs="Cambria"/>
          <w:sz w:val="28"/>
          <w:szCs w:val="28"/>
        </w:rPr>
      </w:pPr>
    </w:p>
    <w:p w:rsidR="00002F82" w:rsidRDefault="00F20903">
      <w:pPr>
        <w:widowControl w:val="0"/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Friday: I’m a drug free proud panther!</w:t>
      </w:r>
    </w:p>
    <w:p w:rsidR="00002F82" w:rsidRDefault="00F20903">
      <w:pPr>
        <w:widowControl w:val="0"/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                 (Wear SPE spirit wear)</w:t>
      </w:r>
    </w:p>
    <w:p w:rsidR="00002F82" w:rsidRDefault="00F20903">
      <w:pPr>
        <w:widowControl w:val="0"/>
        <w:spacing w:line="240" w:lineRule="auto"/>
      </w:pPr>
      <w:r>
        <w:rPr>
          <w:rFonts w:ascii="Cambria" w:eastAsia="Cambria" w:hAnsi="Cambria" w:cs="Cambria"/>
          <w:sz w:val="28"/>
          <w:szCs w:val="28"/>
        </w:rPr>
        <w:t xml:space="preserve">              </w:t>
      </w:r>
    </w:p>
    <w:p w:rsidR="00002F82" w:rsidRDefault="00002F82">
      <w:pPr>
        <w:widowControl w:val="0"/>
        <w:spacing w:line="240" w:lineRule="auto"/>
        <w:jc w:val="center"/>
        <w:rPr>
          <w:sz w:val="28"/>
          <w:szCs w:val="28"/>
        </w:rPr>
      </w:pPr>
    </w:p>
    <w:p w:rsidR="00002F82" w:rsidRDefault="00002F82">
      <w:pPr>
        <w:widowControl w:val="0"/>
        <w:spacing w:line="240" w:lineRule="auto"/>
        <w:jc w:val="center"/>
        <w:rPr>
          <w:sz w:val="28"/>
          <w:szCs w:val="28"/>
        </w:rPr>
      </w:pPr>
    </w:p>
    <w:p w:rsidR="00002F82" w:rsidRDefault="00002F82">
      <w:pPr>
        <w:widowControl w:val="0"/>
        <w:spacing w:line="240" w:lineRule="auto"/>
        <w:rPr>
          <w:rFonts w:ascii="Cambria" w:eastAsia="Cambria" w:hAnsi="Cambria" w:cs="Cambria"/>
          <w:sz w:val="28"/>
          <w:szCs w:val="28"/>
        </w:rPr>
      </w:pPr>
      <w:bookmarkStart w:id="0" w:name="_GoBack"/>
      <w:bookmarkEnd w:id="0"/>
    </w:p>
    <w:sectPr w:rsidR="00002F82"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82"/>
    <w:rsid w:val="00002F82"/>
    <w:rsid w:val="00F2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EFBE5-5AED-444A-9BDA-BA94D873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Herdlick</dc:creator>
  <cp:lastModifiedBy>Kelly Herdlick</cp:lastModifiedBy>
  <cp:revision>2</cp:revision>
  <dcterms:created xsi:type="dcterms:W3CDTF">2017-10-19T15:58:00Z</dcterms:created>
  <dcterms:modified xsi:type="dcterms:W3CDTF">2017-10-19T15:58:00Z</dcterms:modified>
</cp:coreProperties>
</file>